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0B45" w14:textId="02E5A257" w:rsidR="00522ABB" w:rsidRDefault="00706EE3" w:rsidP="00850C71">
      <w:pPr>
        <w:spacing w:line="360" w:lineRule="auto"/>
        <w:jc w:val="center"/>
        <w:rPr>
          <w:b/>
          <w:bCs/>
          <w:sz w:val="24"/>
          <w:szCs w:val="24"/>
          <w:u w:val="single"/>
          <w:rtl/>
        </w:rPr>
      </w:pPr>
      <w:r>
        <w:rPr>
          <w:rFonts w:hint="cs"/>
          <w:b/>
          <w:bCs/>
          <w:sz w:val="24"/>
          <w:szCs w:val="24"/>
          <w:u w:val="single"/>
          <w:rtl/>
        </w:rPr>
        <w:t>מדריך לשימוש בסביבת מטיפיק ברשת עם רוחב פס נמוך</w:t>
      </w:r>
    </w:p>
    <w:p w14:paraId="4F3B32E2" w14:textId="7ACEB81A" w:rsidR="00706EE3" w:rsidRDefault="00BD503A" w:rsidP="00850C71">
      <w:pPr>
        <w:spacing w:line="360" w:lineRule="auto"/>
        <w:rPr>
          <w:rtl/>
        </w:rPr>
      </w:pPr>
      <w:r>
        <w:rPr>
          <w:rFonts w:hint="cs"/>
          <w:rtl/>
        </w:rPr>
        <w:t>התחברות לאתר מטיפיק דורשת תשתית ומשאבי רשת מסוימים על מנת לעבוד באופן תקין</w:t>
      </w:r>
      <w:r w:rsidR="00B819DD">
        <w:rPr>
          <w:rFonts w:hint="cs"/>
          <w:rtl/>
        </w:rPr>
        <w:t xml:space="preserve"> וללא עיכובים בטעינה</w:t>
      </w:r>
      <w:r>
        <w:rPr>
          <w:rFonts w:hint="cs"/>
          <w:rtl/>
        </w:rPr>
        <w:t xml:space="preserve">. ניתן לראות את </w:t>
      </w:r>
      <w:hyperlink r:id="rId7" w:history="1">
        <w:r w:rsidRPr="004A593F">
          <w:rPr>
            <w:rStyle w:val="Hyperlink"/>
            <w:rFonts w:hint="cs"/>
            <w:rtl/>
          </w:rPr>
          <w:t>דרישות המערכת למכשירים השונים כאן</w:t>
        </w:r>
      </w:hyperlink>
      <w:r w:rsidR="004A593F">
        <w:rPr>
          <w:rFonts w:hint="cs"/>
          <w:rtl/>
        </w:rPr>
        <w:t>.</w:t>
      </w:r>
    </w:p>
    <w:p w14:paraId="27E144CE" w14:textId="701C288E" w:rsidR="004A593F" w:rsidRDefault="004A593F" w:rsidP="00850C71">
      <w:pPr>
        <w:spacing w:line="360" w:lineRule="auto"/>
        <w:rPr>
          <w:rtl/>
        </w:rPr>
      </w:pPr>
      <w:r>
        <w:rPr>
          <w:rFonts w:hint="cs"/>
          <w:rtl/>
        </w:rPr>
        <w:t xml:space="preserve">שימו לב שיש דרישות שונות למחשבים (ניידים או נייחים) ולמכשירים ניידים (טלפונים חכמים וטאבלטים). לשימוש </w:t>
      </w:r>
      <w:r w:rsidR="00B819DD">
        <w:rPr>
          <w:rFonts w:hint="cs"/>
          <w:rtl/>
        </w:rPr>
        <w:t xml:space="preserve">תלמידים </w:t>
      </w:r>
      <w:r>
        <w:rPr>
          <w:rFonts w:hint="cs"/>
          <w:rtl/>
        </w:rPr>
        <w:t xml:space="preserve">במכשירים ניידים כגון טלפון חכם או טאבלט, </w:t>
      </w:r>
      <w:r w:rsidRPr="004A593F">
        <w:rPr>
          <w:rFonts w:cs="Arial"/>
          <w:rtl/>
        </w:rPr>
        <w:t xml:space="preserve">יש להוריד מחנות האפליקציות את </w:t>
      </w:r>
      <w:r w:rsidR="00B819DD" w:rsidRPr="004A593F">
        <w:rPr>
          <w:rFonts w:cs="Arial" w:hint="cs"/>
          <w:rtl/>
        </w:rPr>
        <w:t>אפליקציי</w:t>
      </w:r>
      <w:r w:rsidR="00B819DD" w:rsidRPr="004A593F">
        <w:rPr>
          <w:rFonts w:cs="Arial" w:hint="eastAsia"/>
          <w:rtl/>
        </w:rPr>
        <w:t>ת</w:t>
      </w:r>
      <w:r w:rsidRPr="004A593F">
        <w:rPr>
          <w:rFonts w:cs="Arial"/>
          <w:rtl/>
        </w:rPr>
        <w:t xml:space="preserve"> </w:t>
      </w:r>
      <w:r w:rsidRPr="004A593F">
        <w:t>Matific Math</w:t>
      </w:r>
      <w:r w:rsidRPr="004A593F">
        <w:rPr>
          <w:rFonts w:cs="Arial"/>
          <w:rtl/>
        </w:rPr>
        <w:t>, ולהתחבר עם פרטי הזדהות אחידה בלחיצה על הינשוף של משרד החינוך.</w:t>
      </w:r>
    </w:p>
    <w:p w14:paraId="134AAAAA" w14:textId="5B07B894" w:rsidR="004A593F" w:rsidRDefault="004A593F" w:rsidP="00850C71">
      <w:pPr>
        <w:spacing w:line="360" w:lineRule="auto"/>
        <w:rPr>
          <w:rtl/>
        </w:rPr>
      </w:pPr>
      <w:r>
        <w:rPr>
          <w:rFonts w:hint="cs"/>
          <w:rtl/>
        </w:rPr>
        <w:t xml:space="preserve">ניתן לבצע בדיקת דרישות מערכת על המחשב שלכם ולראות האם עומד בדרישות. </w:t>
      </w:r>
      <w:hyperlink r:id="rId8" w:history="1">
        <w:r w:rsidRPr="004A593F">
          <w:rPr>
            <w:rStyle w:val="Hyperlink"/>
            <w:rFonts w:hint="cs"/>
            <w:rtl/>
          </w:rPr>
          <w:t>לביצוע הבדיקה לחצו כאן</w:t>
        </w:r>
      </w:hyperlink>
      <w:r>
        <w:rPr>
          <w:rFonts w:hint="cs"/>
          <w:rtl/>
        </w:rPr>
        <w:t>. מוזמנים לשלוח את התוצאות לאחר הבדיקה לתמיכה שלנו להמשך תמיכה.</w:t>
      </w:r>
    </w:p>
    <w:p w14:paraId="5240FACE" w14:textId="3E97BA6A" w:rsidR="004A593F" w:rsidRDefault="004A593F" w:rsidP="00850C71">
      <w:pPr>
        <w:spacing w:line="360" w:lineRule="auto"/>
        <w:rPr>
          <w:rtl/>
        </w:rPr>
      </w:pPr>
      <w:r>
        <w:rPr>
          <w:rFonts w:hint="cs"/>
          <w:rtl/>
        </w:rPr>
        <w:t>אם ניסיתם לעבוד עם כיתת תלמידים בבית הספר, אך טעינת האתר אורכת זמן רב</w:t>
      </w:r>
      <w:r w:rsidR="003B564E">
        <w:rPr>
          <w:rFonts w:hint="cs"/>
          <w:rtl/>
        </w:rPr>
        <w:t xml:space="preserve"> (בר ההתקדמות מתקדם באיטיות או נדמה שאינו זז), אנו ממליצים על הפעולות הבאות:</w:t>
      </w:r>
    </w:p>
    <w:p w14:paraId="5DD751A4" w14:textId="3BD3C4D3" w:rsidR="003B564E" w:rsidRDefault="003B564E" w:rsidP="00850C71">
      <w:pPr>
        <w:pStyle w:val="ListParagraph"/>
        <w:numPr>
          <w:ilvl w:val="0"/>
          <w:numId w:val="4"/>
        </w:numPr>
        <w:spacing w:line="360" w:lineRule="auto"/>
      </w:pPr>
      <w:r>
        <w:rPr>
          <w:rFonts w:hint="cs"/>
          <w:rtl/>
        </w:rPr>
        <w:t xml:space="preserve">הגדרת קבוצת תלמידים </w:t>
      </w:r>
      <w:r w:rsidR="00802625">
        <w:rPr>
          <w:rFonts w:hint="cs"/>
          <w:rtl/>
        </w:rPr>
        <w:t xml:space="preserve">נאמני מחשב </w:t>
      </w:r>
      <w:r>
        <w:rPr>
          <w:rFonts w:hint="cs"/>
          <w:rtl/>
        </w:rPr>
        <w:t>או מורה אחראי שיריץ את הלינק המצורף בכל המחשבים כחצי שעה לפני תחילת השיעור הראשון באותו יום. הלינק מבצע טעינה של מרבית חלקי האתר מבעוד מועד וחוסך את עיקר זמן ההמתנה בעת ההתחברות</w:t>
      </w:r>
      <w:r w:rsidR="00C645AF">
        <w:rPr>
          <w:rFonts w:hint="cs"/>
          <w:rtl/>
        </w:rPr>
        <w:t xml:space="preserve">. להלן הלינק - </w:t>
      </w:r>
      <w:hyperlink r:id="rId9" w:history="1">
        <w:r w:rsidR="00C645AF" w:rsidRPr="00C645AF">
          <w:rPr>
            <w:rStyle w:val="Hyperlink"/>
          </w:rPr>
          <w:t>tinyurl.com/</w:t>
        </w:r>
        <w:proofErr w:type="spellStart"/>
        <w:r w:rsidR="00C645AF" w:rsidRPr="00C645AF">
          <w:rPr>
            <w:rStyle w:val="Hyperlink"/>
          </w:rPr>
          <w:t>matificquick</w:t>
        </w:r>
        <w:proofErr w:type="spellEnd"/>
      </w:hyperlink>
    </w:p>
    <w:p w14:paraId="03938A68" w14:textId="2D5BFA48" w:rsidR="00B819DD" w:rsidRDefault="00B819DD" w:rsidP="00850C71">
      <w:pPr>
        <w:pStyle w:val="ListParagraph"/>
        <w:numPr>
          <w:ilvl w:val="0"/>
          <w:numId w:val="4"/>
        </w:numPr>
        <w:spacing w:line="360" w:lineRule="auto"/>
      </w:pPr>
      <w:r>
        <w:rPr>
          <w:rFonts w:hint="cs"/>
          <w:rtl/>
        </w:rPr>
        <w:t>הנחו את התלמידים לשחק בבית שם לא יושפעו מתשתית הרשת והמחשוב, ויוכלו לשחק בחופשיות.</w:t>
      </w:r>
    </w:p>
    <w:p w14:paraId="4B65C1AB" w14:textId="24B75F5C" w:rsidR="003B564E" w:rsidRDefault="003B564E" w:rsidP="00850C71">
      <w:pPr>
        <w:pStyle w:val="ListParagraph"/>
        <w:numPr>
          <w:ilvl w:val="0"/>
          <w:numId w:val="4"/>
        </w:numPr>
        <w:spacing w:line="360" w:lineRule="auto"/>
      </w:pPr>
      <w:r>
        <w:rPr>
          <w:rFonts w:hint="cs"/>
          <w:rtl/>
        </w:rPr>
        <w:t xml:space="preserve">אם מותקנת על המחשבים תוכנת הגנה </w:t>
      </w:r>
      <w:r w:rsidR="00C645AF">
        <w:rPr>
          <w:rFonts w:hint="cs"/>
          <w:rtl/>
        </w:rPr>
        <w:t>אנו ממליצים להמעיט בכיבוי</w:t>
      </w:r>
      <w:r w:rsidR="00B819DD">
        <w:rPr>
          <w:rFonts w:hint="cs"/>
          <w:rtl/>
        </w:rPr>
        <w:t xml:space="preserve"> המחשבים. </w:t>
      </w:r>
      <w:r w:rsidR="00C645AF">
        <w:rPr>
          <w:rFonts w:hint="cs"/>
          <w:rtl/>
        </w:rPr>
        <w:t xml:space="preserve">טעינת האתר מתבצעת בעת ההתחברות ולאחר מכן המידע שמור על </w:t>
      </w:r>
      <w:r w:rsidR="00B819DD">
        <w:rPr>
          <w:rFonts w:hint="cs"/>
          <w:rtl/>
        </w:rPr>
        <w:t>הזיכרון המקומי של המחשב. כיבוי מחשב עם תוכנת הגנה מאפסת את הזיכרון, ותידרש הורדה חוזרת בהתחברות הבאה.</w:t>
      </w:r>
      <w:r w:rsidR="00C645AF">
        <w:rPr>
          <w:rFonts w:hint="cs"/>
          <w:rtl/>
        </w:rPr>
        <w:t xml:space="preserve"> </w:t>
      </w:r>
    </w:p>
    <w:p w14:paraId="38EA7E59" w14:textId="71646521" w:rsidR="00774024" w:rsidRDefault="00B819DD" w:rsidP="00774024">
      <w:pPr>
        <w:pStyle w:val="ListParagraph"/>
        <w:numPr>
          <w:ilvl w:val="0"/>
          <w:numId w:val="4"/>
        </w:numPr>
        <w:spacing w:line="360" w:lineRule="auto"/>
      </w:pPr>
      <w:r>
        <w:rPr>
          <w:rFonts w:hint="cs"/>
          <w:rtl/>
        </w:rPr>
        <w:t xml:space="preserve">אם </w:t>
      </w:r>
      <w:r w:rsidR="00B0039D">
        <w:rPr>
          <w:rFonts w:hint="cs"/>
          <w:rtl/>
        </w:rPr>
        <w:t>פרק הזמן להתחברות של כל הכיתה עומד על 15-20 דקות אנו ממליצים להתחיל את השיעור בהתחברות של התלמידים</w:t>
      </w:r>
      <w:r w:rsidR="0037172C">
        <w:rPr>
          <w:rFonts w:hint="cs"/>
          <w:rtl/>
        </w:rPr>
        <w:t>,</w:t>
      </w:r>
      <w:r w:rsidR="00B0039D">
        <w:rPr>
          <w:rFonts w:hint="cs"/>
          <w:rtl/>
        </w:rPr>
        <w:t xml:space="preserve"> ובזמן ההמתנה להעביר לכל הכיתה את אחת הפעילויות המודגמות בסרטון הבא </w:t>
      </w:r>
      <w:r w:rsidR="00B0039D">
        <w:rPr>
          <w:rtl/>
        </w:rPr>
        <w:t>–</w:t>
      </w:r>
      <w:r w:rsidR="00B0039D">
        <w:rPr>
          <w:rFonts w:hint="cs"/>
          <w:rtl/>
        </w:rPr>
        <w:t xml:space="preserve"> </w:t>
      </w:r>
      <w:hyperlink r:id="rId10" w:history="1">
        <w:r w:rsidR="00774024" w:rsidRPr="00774024">
          <w:rPr>
            <w:rStyle w:val="Hyperlink"/>
          </w:rPr>
          <w:t>https://youtu.be/8cGdZ_8nNEg</w:t>
        </w:r>
      </w:hyperlink>
    </w:p>
    <w:p w14:paraId="0E3C72C2" w14:textId="2DA9824D" w:rsidR="00B0039D" w:rsidRDefault="00B0039D" w:rsidP="00850C71">
      <w:pPr>
        <w:spacing w:line="360" w:lineRule="auto"/>
        <w:rPr>
          <w:rtl/>
        </w:rPr>
      </w:pPr>
      <w:r>
        <w:rPr>
          <w:rFonts w:hint="cs"/>
          <w:rtl/>
        </w:rPr>
        <w:t>נשמח לעמוד לרשותכם בכל שאלה,</w:t>
      </w:r>
    </w:p>
    <w:p w14:paraId="39E25EE1" w14:textId="4DC28A14" w:rsidR="00B0039D" w:rsidRDefault="00B0039D" w:rsidP="00850C71">
      <w:pPr>
        <w:spacing w:line="360" w:lineRule="auto"/>
        <w:rPr>
          <w:rtl/>
        </w:rPr>
      </w:pPr>
      <w:r>
        <w:rPr>
          <w:rFonts w:hint="cs"/>
          <w:rtl/>
        </w:rPr>
        <w:t>צוות מטיפיק</w:t>
      </w:r>
    </w:p>
    <w:p w14:paraId="3B37EFCB" w14:textId="77777777" w:rsidR="0037172C" w:rsidRDefault="0037172C" w:rsidP="00850C71">
      <w:pPr>
        <w:spacing w:line="360" w:lineRule="auto"/>
        <w:rPr>
          <w:rtl/>
        </w:rPr>
      </w:pPr>
    </w:p>
    <w:p w14:paraId="0491BCC6" w14:textId="77777777" w:rsidR="00B0039D" w:rsidRPr="00EF3C7D" w:rsidRDefault="00B0039D" w:rsidP="00850C71">
      <w:pPr>
        <w:spacing w:line="360" w:lineRule="auto"/>
      </w:pPr>
    </w:p>
    <w:sectPr w:rsidR="00B0039D" w:rsidRPr="00EF3C7D" w:rsidSect="004A593F">
      <w:pgSz w:w="11906" w:h="16838"/>
      <w:pgMar w:top="1350" w:right="1466"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91D70" w14:textId="77777777" w:rsidR="00272EBD" w:rsidRDefault="00272EBD" w:rsidP="00433CEF">
      <w:pPr>
        <w:spacing w:after="0" w:line="240" w:lineRule="auto"/>
      </w:pPr>
      <w:r>
        <w:separator/>
      </w:r>
    </w:p>
  </w:endnote>
  <w:endnote w:type="continuationSeparator" w:id="0">
    <w:p w14:paraId="229206FD" w14:textId="77777777" w:rsidR="00272EBD" w:rsidRDefault="00272EBD" w:rsidP="00433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5B96" w14:textId="77777777" w:rsidR="00272EBD" w:rsidRDefault="00272EBD" w:rsidP="00433CEF">
      <w:pPr>
        <w:spacing w:after="0" w:line="240" w:lineRule="auto"/>
      </w:pPr>
      <w:r>
        <w:separator/>
      </w:r>
    </w:p>
  </w:footnote>
  <w:footnote w:type="continuationSeparator" w:id="0">
    <w:p w14:paraId="1354A9D2" w14:textId="77777777" w:rsidR="00272EBD" w:rsidRDefault="00272EBD" w:rsidP="00433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E3C2E"/>
    <w:multiLevelType w:val="hybridMultilevel"/>
    <w:tmpl w:val="297279BC"/>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1C72AA0"/>
    <w:multiLevelType w:val="hybridMultilevel"/>
    <w:tmpl w:val="1FAECF74"/>
    <w:lvl w:ilvl="0" w:tplc="5298E34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035C34"/>
    <w:multiLevelType w:val="hybridMultilevel"/>
    <w:tmpl w:val="0CF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7A3F36"/>
    <w:multiLevelType w:val="hybridMultilevel"/>
    <w:tmpl w:val="8BAA6646"/>
    <w:lvl w:ilvl="0" w:tplc="C64CC618">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8409352">
    <w:abstractNumId w:val="2"/>
  </w:num>
  <w:num w:numId="2" w16cid:durableId="841508184">
    <w:abstractNumId w:val="1"/>
  </w:num>
  <w:num w:numId="3" w16cid:durableId="2138445381">
    <w:abstractNumId w:val="0"/>
  </w:num>
  <w:num w:numId="4" w16cid:durableId="9697476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94"/>
    <w:rsid w:val="000455EE"/>
    <w:rsid w:val="0007182D"/>
    <w:rsid w:val="000E22CC"/>
    <w:rsid w:val="000E239C"/>
    <w:rsid w:val="001751DA"/>
    <w:rsid w:val="00196D1A"/>
    <w:rsid w:val="00266B20"/>
    <w:rsid w:val="00272EBD"/>
    <w:rsid w:val="002A3A58"/>
    <w:rsid w:val="00324866"/>
    <w:rsid w:val="0037172C"/>
    <w:rsid w:val="003B564E"/>
    <w:rsid w:val="003C5A6B"/>
    <w:rsid w:val="004135B6"/>
    <w:rsid w:val="00421429"/>
    <w:rsid w:val="00433CEF"/>
    <w:rsid w:val="00457FC2"/>
    <w:rsid w:val="004A593F"/>
    <w:rsid w:val="004D729A"/>
    <w:rsid w:val="00522ABB"/>
    <w:rsid w:val="00551EFA"/>
    <w:rsid w:val="00560291"/>
    <w:rsid w:val="00586712"/>
    <w:rsid w:val="005A0DE1"/>
    <w:rsid w:val="00622082"/>
    <w:rsid w:val="00657D7E"/>
    <w:rsid w:val="006600A0"/>
    <w:rsid w:val="006A242B"/>
    <w:rsid w:val="006B50E3"/>
    <w:rsid w:val="00706EE3"/>
    <w:rsid w:val="00720617"/>
    <w:rsid w:val="00774024"/>
    <w:rsid w:val="00802625"/>
    <w:rsid w:val="00813176"/>
    <w:rsid w:val="00850C71"/>
    <w:rsid w:val="0089795D"/>
    <w:rsid w:val="008E0EC3"/>
    <w:rsid w:val="00911708"/>
    <w:rsid w:val="009858B4"/>
    <w:rsid w:val="00990B48"/>
    <w:rsid w:val="009E7122"/>
    <w:rsid w:val="00A35B16"/>
    <w:rsid w:val="00A47987"/>
    <w:rsid w:val="00A76949"/>
    <w:rsid w:val="00A850D1"/>
    <w:rsid w:val="00B0039D"/>
    <w:rsid w:val="00B4190E"/>
    <w:rsid w:val="00B819DD"/>
    <w:rsid w:val="00B8504E"/>
    <w:rsid w:val="00BB0572"/>
    <w:rsid w:val="00BC6234"/>
    <w:rsid w:val="00BD4344"/>
    <w:rsid w:val="00BD503A"/>
    <w:rsid w:val="00C2472D"/>
    <w:rsid w:val="00C36CF8"/>
    <w:rsid w:val="00C44A74"/>
    <w:rsid w:val="00C51994"/>
    <w:rsid w:val="00C645AF"/>
    <w:rsid w:val="00C85FC8"/>
    <w:rsid w:val="00CA1BC3"/>
    <w:rsid w:val="00CB7DBE"/>
    <w:rsid w:val="00D509A9"/>
    <w:rsid w:val="00DC2D23"/>
    <w:rsid w:val="00EE6835"/>
    <w:rsid w:val="00EF3C7D"/>
    <w:rsid w:val="00FC52E8"/>
    <w:rsid w:val="00FD24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2B36C"/>
  <w15:chartTrackingRefBased/>
  <w15:docId w15:val="{B9CEF3A0-F8D6-49BF-9F0A-3A6397B1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994"/>
    <w:rPr>
      <w:color w:val="0563C1" w:themeColor="hyperlink"/>
      <w:u w:val="single"/>
    </w:rPr>
  </w:style>
  <w:style w:type="character" w:styleId="UnresolvedMention">
    <w:name w:val="Unresolved Mention"/>
    <w:basedOn w:val="DefaultParagraphFont"/>
    <w:uiPriority w:val="99"/>
    <w:semiHidden/>
    <w:unhideWhenUsed/>
    <w:rsid w:val="00C51994"/>
    <w:rPr>
      <w:color w:val="605E5C"/>
      <w:shd w:val="clear" w:color="auto" w:fill="E1DFDD"/>
    </w:rPr>
  </w:style>
  <w:style w:type="character" w:styleId="FollowedHyperlink">
    <w:name w:val="FollowedHyperlink"/>
    <w:basedOn w:val="DefaultParagraphFont"/>
    <w:uiPriority w:val="99"/>
    <w:semiHidden/>
    <w:unhideWhenUsed/>
    <w:rsid w:val="00C51994"/>
    <w:rPr>
      <w:color w:val="954F72" w:themeColor="followedHyperlink"/>
      <w:u w:val="single"/>
    </w:rPr>
  </w:style>
  <w:style w:type="table" w:styleId="TableGrid">
    <w:name w:val="Table Grid"/>
    <w:basedOn w:val="TableNormal"/>
    <w:uiPriority w:val="39"/>
    <w:rsid w:val="00657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DE1"/>
    <w:pPr>
      <w:ind w:left="720"/>
      <w:contextualSpacing/>
    </w:pPr>
  </w:style>
  <w:style w:type="paragraph" w:styleId="Header">
    <w:name w:val="header"/>
    <w:basedOn w:val="Normal"/>
    <w:link w:val="HeaderChar"/>
    <w:uiPriority w:val="99"/>
    <w:unhideWhenUsed/>
    <w:rsid w:val="00433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CEF"/>
  </w:style>
  <w:style w:type="paragraph" w:styleId="Footer">
    <w:name w:val="footer"/>
    <w:basedOn w:val="Normal"/>
    <w:link w:val="FooterChar"/>
    <w:uiPriority w:val="99"/>
    <w:unhideWhenUsed/>
    <w:rsid w:val="00433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2767">
      <w:bodyDiv w:val="1"/>
      <w:marLeft w:val="0"/>
      <w:marRight w:val="0"/>
      <w:marTop w:val="0"/>
      <w:marBottom w:val="0"/>
      <w:divBdr>
        <w:top w:val="none" w:sz="0" w:space="0" w:color="auto"/>
        <w:left w:val="none" w:sz="0" w:space="0" w:color="auto"/>
        <w:bottom w:val="none" w:sz="0" w:space="0" w:color="auto"/>
        <w:right w:val="none" w:sz="0" w:space="0" w:color="auto"/>
      </w:divBdr>
    </w:div>
    <w:div w:id="542014070">
      <w:bodyDiv w:val="1"/>
      <w:marLeft w:val="0"/>
      <w:marRight w:val="0"/>
      <w:marTop w:val="0"/>
      <w:marBottom w:val="0"/>
      <w:divBdr>
        <w:top w:val="none" w:sz="0" w:space="0" w:color="auto"/>
        <w:left w:val="none" w:sz="0" w:space="0" w:color="auto"/>
        <w:bottom w:val="none" w:sz="0" w:space="0" w:color="auto"/>
        <w:right w:val="none" w:sz="0" w:space="0" w:color="auto"/>
      </w:divBdr>
    </w:div>
    <w:div w:id="734157889">
      <w:bodyDiv w:val="1"/>
      <w:marLeft w:val="0"/>
      <w:marRight w:val="0"/>
      <w:marTop w:val="0"/>
      <w:marBottom w:val="0"/>
      <w:divBdr>
        <w:top w:val="none" w:sz="0" w:space="0" w:color="auto"/>
        <w:left w:val="none" w:sz="0" w:space="0" w:color="auto"/>
        <w:bottom w:val="none" w:sz="0" w:space="0" w:color="auto"/>
        <w:right w:val="none" w:sz="0" w:space="0" w:color="auto"/>
      </w:divBdr>
      <w:divsChild>
        <w:div w:id="1832405707">
          <w:marLeft w:val="0"/>
          <w:marRight w:val="0"/>
          <w:marTop w:val="0"/>
          <w:marBottom w:val="0"/>
          <w:divBdr>
            <w:top w:val="none" w:sz="0" w:space="0" w:color="auto"/>
            <w:left w:val="none" w:sz="0" w:space="0" w:color="auto"/>
            <w:bottom w:val="none" w:sz="0" w:space="0" w:color="auto"/>
            <w:right w:val="none" w:sz="0" w:space="0" w:color="auto"/>
          </w:divBdr>
        </w:div>
      </w:divsChild>
    </w:div>
    <w:div w:id="1922715280">
      <w:bodyDiv w:val="1"/>
      <w:marLeft w:val="0"/>
      <w:marRight w:val="0"/>
      <w:marTop w:val="0"/>
      <w:marBottom w:val="0"/>
      <w:divBdr>
        <w:top w:val="none" w:sz="0" w:space="0" w:color="auto"/>
        <w:left w:val="none" w:sz="0" w:space="0" w:color="auto"/>
        <w:bottom w:val="none" w:sz="0" w:space="0" w:color="auto"/>
        <w:right w:val="none" w:sz="0" w:space="0" w:color="auto"/>
      </w:divBdr>
      <w:divsChild>
        <w:div w:id="174081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ific.com/isr/he/home/our-product/system-requirements-checker/" TargetMode="External"/><Relationship Id="rId3" Type="http://schemas.openxmlformats.org/officeDocument/2006/relationships/settings" Target="settings.xml"/><Relationship Id="rId7" Type="http://schemas.openxmlformats.org/officeDocument/2006/relationships/hyperlink" Target="https://www.matific.com/isr/he/home/our-product/technical-require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8cGdZ_8nNEg" TargetMode="External"/><Relationship Id="rId4" Type="http://schemas.openxmlformats.org/officeDocument/2006/relationships/webSettings" Target="webSettings.xml"/><Relationship Id="rId9" Type="http://schemas.openxmlformats.org/officeDocument/2006/relationships/hyperlink" Target="https://tinyurl.com/matificquick"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306</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 Serousi</dc:creator>
  <cp:keywords/>
  <dc:description/>
  <cp:lastModifiedBy>Heli Serousi</cp:lastModifiedBy>
  <cp:revision>4</cp:revision>
  <cp:lastPrinted>2018-12-17T13:09:00Z</cp:lastPrinted>
  <dcterms:created xsi:type="dcterms:W3CDTF">2022-05-09T12:41:00Z</dcterms:created>
  <dcterms:modified xsi:type="dcterms:W3CDTF">2022-05-09T15:01:00Z</dcterms:modified>
</cp:coreProperties>
</file>